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Karta rozpracování (Builder)</w:t>
      </w:r>
    </w:p>
    <w:p w:rsidR="00000000" w:rsidDel="00000000" w:rsidP="00000000" w:rsidRDefault="00000000" w:rsidRPr="00000000" w14:paraId="00000002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Nápad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Popište nápad jednou větou.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 koho řešíme jaký problém</w:t>
      </w:r>
    </w:p>
    <w:p w:rsidR="00000000" w:rsidDel="00000000" w:rsidP="00000000" w:rsidRDefault="00000000" w:rsidRPr="00000000" w14:paraId="00000006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 jaký cílový segment se zaměřujeme? (cestující, partner, interní tým)</w:t>
      </w:r>
    </w:p>
    <w:p w:rsidR="00000000" w:rsidDel="00000000" w:rsidP="00000000" w:rsidRDefault="00000000" w:rsidRPr="00000000" w14:paraId="00000007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Jaký konkrétní problém tomuto segmentu řešíme?</w:t>
      </w:r>
    </w:p>
    <w:p w:rsidR="00000000" w:rsidDel="00000000" w:rsidP="00000000" w:rsidRDefault="00000000" w:rsidRPr="00000000" w14:paraId="0000000B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after="0" w:lineRule="auto"/>
        <w:rPr>
          <w:rFonts w:ascii="Helvetica Neue" w:cs="Helvetica Neue" w:eastAsia="Helvetica Neue" w:hAnsi="Helvetica Neue"/>
        </w:rPr>
      </w:pPr>
      <w:bookmarkStart w:colFirst="0" w:colLast="0" w:name="_heading=h.5x6ao65vefxe" w:id="0"/>
      <w:bookmarkEnd w:id="0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Řešení</w:t>
      </w:r>
    </w:p>
    <w:p w:rsidR="00000000" w:rsidDel="00000000" w:rsidP="00000000" w:rsidRDefault="00000000" w:rsidRPr="00000000" w14:paraId="0000000F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Jak by mohlo naše řešení vypadat krok za krokem (CX)? </w:t>
      </w:r>
    </w:p>
    <w:p w:rsidR="00000000" w:rsidDel="00000000" w:rsidP="00000000" w:rsidRDefault="00000000" w:rsidRPr="00000000" w14:paraId="00000010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before="0" w:lineRule="auto"/>
        <w:rPr>
          <w:rFonts w:ascii="Helvetica Neue" w:cs="Helvetica Neue" w:eastAsia="Helvetica Neue" w:hAnsi="Helvetica Neue"/>
        </w:rPr>
      </w:pPr>
      <w:bookmarkStart w:colFirst="0" w:colLast="0" w:name="_heading=h.ybogdhsnlx0" w:id="1"/>
      <w:bookmarkEnd w:id="1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Další kroky</w:t>
      </w:r>
    </w:p>
    <w:p w:rsidR="00000000" w:rsidDel="00000000" w:rsidP="00000000" w:rsidRDefault="00000000" w:rsidRPr="00000000" w14:paraId="00000013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Jak to můžeme otestovat v malém?</w:t>
      </w:r>
    </w:p>
    <w:p w:rsidR="00000000" w:rsidDel="00000000" w:rsidP="00000000" w:rsidRDefault="00000000" w:rsidRPr="00000000" w14:paraId="00000014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Jaké kroky musíme teď podniknout?</w:t>
      </w:r>
    </w:p>
    <w:p w:rsidR="00000000" w:rsidDel="00000000" w:rsidP="00000000" w:rsidRDefault="00000000" w:rsidRPr="00000000" w14:paraId="00000018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 teď naopak řešit NEbudeme?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Post mortem analýza</w:t>
      </w:r>
    </w:p>
    <w:p w:rsidR="00000000" w:rsidDel="00000000" w:rsidP="00000000" w:rsidRDefault="00000000" w:rsidRPr="00000000" w14:paraId="0000001F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Celá aktivita selhala. Co můžeme udělat pro to, aby se to nestalo?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before="0" w:lineRule="auto"/>
        <w:rPr>
          <w:rFonts w:ascii="Helvetica Neue" w:cs="Helvetica Neue" w:eastAsia="Helvetica Neue" w:hAnsi="Helvetica Neue"/>
        </w:rPr>
      </w:pPr>
      <w:bookmarkStart w:colFirst="0" w:colLast="0" w:name="_heading=h.m89o0of7epdx" w:id="2"/>
      <w:bookmarkEnd w:id="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Možné překážky</w:t>
      </w:r>
    </w:p>
    <w:p w:rsidR="00000000" w:rsidDel="00000000" w:rsidP="00000000" w:rsidRDefault="00000000" w:rsidRPr="00000000" w14:paraId="00000024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Hlavní překážky?</w:t>
      </w:r>
    </w:p>
    <w:p w:rsidR="00000000" w:rsidDel="00000000" w:rsidP="00000000" w:rsidRDefault="00000000" w:rsidRPr="00000000" w14:paraId="00000025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Kdo to musí podpořit / schválit?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Montserrat" w:cs="Montserrat" w:eastAsia="Montserrat" w:hAnsi="Montserrat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b w:val="1"/>
      <w:bCs w:val="1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aC1N2OXSJs24nTvbx57wOEifQ==">CgMxLjAyDmguNXg2YW82NXZlZnhlMg1oLnlib2dkaHNubHgwMg5oLm04OW8wb2Y3ZXBkeDgAciExTjI0SkZycUFQTHlsMHYtbnp1YWs3cVY0OURYRlFMWFo=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